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C6" w:rsidRDefault="00E777C6" w:rsidP="00FF137B">
      <w:pPr>
        <w:spacing w:line="276" w:lineRule="auto"/>
        <w:jc w:val="both"/>
        <w:rPr>
          <w:rtl/>
        </w:rPr>
      </w:pPr>
      <w:bookmarkStart w:id="0" w:name="_GoBack"/>
      <w:bookmarkEnd w:id="0"/>
      <w:r>
        <w:rPr>
          <w:rFonts w:hint="cs"/>
          <w:rtl/>
        </w:rPr>
        <w:t>לכבוד</w:t>
      </w:r>
      <w:r w:rsidR="00C33578">
        <w:rPr>
          <w:rFonts w:hint="cs"/>
          <w:rtl/>
        </w:rPr>
        <w:tab/>
      </w:r>
      <w:r w:rsidR="00C33578">
        <w:rPr>
          <w:rFonts w:hint="cs"/>
          <w:rtl/>
        </w:rPr>
        <w:tab/>
      </w:r>
      <w:r w:rsidR="00C33578">
        <w:rPr>
          <w:rFonts w:hint="cs"/>
          <w:rtl/>
        </w:rPr>
        <w:tab/>
      </w:r>
      <w:r w:rsidR="00C33578">
        <w:rPr>
          <w:rFonts w:hint="cs"/>
          <w:rtl/>
        </w:rPr>
        <w:tab/>
      </w:r>
      <w:r w:rsidR="00C33578">
        <w:rPr>
          <w:rFonts w:hint="cs"/>
          <w:rtl/>
        </w:rPr>
        <w:tab/>
      </w:r>
      <w:r w:rsidR="00C33578">
        <w:rPr>
          <w:rFonts w:hint="cs"/>
          <w:rtl/>
        </w:rPr>
        <w:tab/>
      </w:r>
      <w:r w:rsidR="00C33578">
        <w:rPr>
          <w:rFonts w:hint="cs"/>
          <w:rtl/>
        </w:rPr>
        <w:tab/>
      </w:r>
      <w:r w:rsidR="00C33578">
        <w:rPr>
          <w:rFonts w:hint="cs"/>
          <w:rtl/>
        </w:rPr>
        <w:tab/>
      </w:r>
      <w:r w:rsidR="00C33578">
        <w:rPr>
          <w:rFonts w:hint="cs"/>
          <w:rtl/>
        </w:rPr>
        <w:tab/>
        <w:t>16.10.13</w:t>
      </w:r>
    </w:p>
    <w:p w:rsidR="00E777C6" w:rsidRDefault="00FF137B" w:rsidP="00FF137B">
      <w:pPr>
        <w:spacing w:line="276" w:lineRule="auto"/>
        <w:jc w:val="both"/>
        <w:rPr>
          <w:rtl/>
        </w:rPr>
      </w:pPr>
      <w:r>
        <w:rPr>
          <w:rFonts w:hint="cs"/>
          <w:rtl/>
        </w:rPr>
        <w:t>ח"כ ד"ר עליזה לביא</w:t>
      </w:r>
      <w:r w:rsidR="00E777C6">
        <w:rPr>
          <w:rFonts w:hint="cs"/>
          <w:rtl/>
        </w:rPr>
        <w:t>,</w:t>
      </w:r>
    </w:p>
    <w:p w:rsidR="00F95390" w:rsidRDefault="00F95390" w:rsidP="00FF137B">
      <w:pPr>
        <w:spacing w:line="276" w:lineRule="auto"/>
        <w:jc w:val="both"/>
        <w:rPr>
          <w:rtl/>
        </w:rPr>
      </w:pPr>
    </w:p>
    <w:p w:rsidR="00FF137B" w:rsidRDefault="00C41B36" w:rsidP="00FF137B">
      <w:pPr>
        <w:spacing w:line="276" w:lineRule="auto"/>
        <w:jc w:val="center"/>
        <w:rPr>
          <w:b/>
          <w:bCs/>
          <w:u w:val="single"/>
          <w:rtl/>
        </w:rPr>
      </w:pPr>
      <w:r>
        <w:rPr>
          <w:rFonts w:hint="cs"/>
          <w:b/>
          <w:bCs/>
          <w:u w:val="single"/>
          <w:rtl/>
        </w:rPr>
        <w:t>הנדון: הגשת שאילתה</w:t>
      </w:r>
      <w:r w:rsidR="00FF137B" w:rsidRPr="00FF137B">
        <w:rPr>
          <w:rFonts w:hint="cs"/>
          <w:b/>
          <w:bCs/>
          <w:u w:val="single"/>
          <w:rtl/>
        </w:rPr>
        <w:t xml:space="preserve"> לשר </w:t>
      </w:r>
      <w:proofErr w:type="spellStart"/>
      <w:r w:rsidR="00FF137B" w:rsidRPr="00FF137B">
        <w:rPr>
          <w:rFonts w:hint="cs"/>
          <w:b/>
          <w:bCs/>
          <w:u w:val="single"/>
          <w:rtl/>
        </w:rPr>
        <w:t>לשרותי</w:t>
      </w:r>
      <w:proofErr w:type="spellEnd"/>
      <w:r w:rsidR="00FF137B" w:rsidRPr="00FF137B">
        <w:rPr>
          <w:rFonts w:hint="cs"/>
          <w:b/>
          <w:bCs/>
          <w:u w:val="single"/>
          <w:rtl/>
        </w:rPr>
        <w:t xml:space="preserve"> דת בדבר </w:t>
      </w:r>
      <w:proofErr w:type="spellStart"/>
      <w:r w:rsidR="00FF137B" w:rsidRPr="00FF137B">
        <w:rPr>
          <w:rFonts w:hint="cs"/>
          <w:b/>
          <w:bCs/>
          <w:u w:val="single"/>
          <w:rtl/>
        </w:rPr>
        <w:t>הנגשת</w:t>
      </w:r>
      <w:proofErr w:type="spellEnd"/>
      <w:r w:rsidR="00FF137B" w:rsidRPr="00FF137B">
        <w:rPr>
          <w:rFonts w:hint="cs"/>
          <w:b/>
          <w:bCs/>
          <w:u w:val="single"/>
          <w:rtl/>
        </w:rPr>
        <w:t xml:space="preserve"> מקוואות נשים</w:t>
      </w:r>
    </w:p>
    <w:p w:rsidR="00FF137B" w:rsidRPr="00FF137B" w:rsidRDefault="00FF137B" w:rsidP="00FF137B">
      <w:pPr>
        <w:spacing w:line="276" w:lineRule="auto"/>
        <w:jc w:val="center"/>
        <w:rPr>
          <w:b/>
          <w:bCs/>
          <w:u w:val="single"/>
          <w:rtl/>
        </w:rPr>
      </w:pPr>
    </w:p>
    <w:p w:rsidR="00F95390" w:rsidRDefault="00F95390" w:rsidP="00FF137B">
      <w:pPr>
        <w:spacing w:line="276" w:lineRule="auto"/>
        <w:jc w:val="both"/>
        <w:rPr>
          <w:rtl/>
        </w:rPr>
      </w:pPr>
      <w:r>
        <w:rPr>
          <w:rFonts w:hint="cs"/>
          <w:rtl/>
        </w:rPr>
        <w:t xml:space="preserve">טבילת נשים במקוואות טהרה הן עניין שבשגרה לרובן של הנשים בציבור הדתי, אך גם נשים חילוניות </w:t>
      </w:r>
      <w:r w:rsidR="00987D58">
        <w:rPr>
          <w:rFonts w:hint="cs"/>
          <w:rtl/>
        </w:rPr>
        <w:t xml:space="preserve">ומסורתיות </w:t>
      </w:r>
      <w:r>
        <w:rPr>
          <w:rFonts w:hint="cs"/>
          <w:rtl/>
        </w:rPr>
        <w:t>רבות טובלות בהיותן כלות כחלק מההכנות לחתונה, זאת בהתאם לדרישות הרבנות כדי להינשא כדת משה וישראל</w:t>
      </w:r>
      <w:r w:rsidR="00987D58">
        <w:rPr>
          <w:rFonts w:hint="cs"/>
          <w:rtl/>
        </w:rPr>
        <w:t>, ואף לאחר מכן</w:t>
      </w:r>
      <w:r>
        <w:rPr>
          <w:rFonts w:hint="cs"/>
          <w:rtl/>
        </w:rPr>
        <w:t>.</w:t>
      </w:r>
    </w:p>
    <w:p w:rsidR="00E777C6" w:rsidRDefault="00151297" w:rsidP="00FF137B">
      <w:pPr>
        <w:spacing w:line="276" w:lineRule="auto"/>
        <w:jc w:val="both"/>
        <w:rPr>
          <w:rtl/>
        </w:rPr>
      </w:pPr>
      <w:r>
        <w:rPr>
          <w:rFonts w:hint="cs"/>
          <w:rtl/>
        </w:rPr>
        <w:t xml:space="preserve">בעיית נגישות המקוואות היא בעיה מוכרת וידועה אשר דובר עליה רבות אך בפועל נעשה מעט עבור </w:t>
      </w:r>
      <w:proofErr w:type="spellStart"/>
      <w:r>
        <w:rPr>
          <w:rFonts w:hint="cs"/>
          <w:rtl/>
        </w:rPr>
        <w:t>הנגשתן</w:t>
      </w:r>
      <w:proofErr w:type="spellEnd"/>
      <w:r>
        <w:rPr>
          <w:rFonts w:hint="cs"/>
          <w:rtl/>
        </w:rPr>
        <w:t xml:space="preserve"> בפועל של מקוואות </w:t>
      </w:r>
      <w:r w:rsidR="00097C07">
        <w:rPr>
          <w:rFonts w:hint="cs"/>
          <w:rtl/>
        </w:rPr>
        <w:t>ה</w:t>
      </w:r>
      <w:r>
        <w:rPr>
          <w:rFonts w:hint="cs"/>
          <w:rtl/>
        </w:rPr>
        <w:t>טהרה.</w:t>
      </w:r>
    </w:p>
    <w:p w:rsidR="002D3ACA" w:rsidRDefault="002D3ACA" w:rsidP="00FF137B">
      <w:pPr>
        <w:spacing w:line="276" w:lineRule="auto"/>
        <w:jc w:val="both"/>
        <w:rPr>
          <w:rtl/>
        </w:rPr>
      </w:pPr>
    </w:p>
    <w:p w:rsidR="00C41B36" w:rsidRDefault="00225C56" w:rsidP="00FF137B">
      <w:pPr>
        <w:spacing w:line="276" w:lineRule="auto"/>
        <w:jc w:val="both"/>
        <w:rPr>
          <w:rtl/>
        </w:rPr>
      </w:pPr>
      <w:r>
        <w:rPr>
          <w:rFonts w:hint="cs"/>
          <w:rtl/>
        </w:rPr>
        <w:t xml:space="preserve">אנו סבורות, כי קיימים מס' היבטים בעניין זה שמן הראוי שהשר </w:t>
      </w:r>
      <w:proofErr w:type="spellStart"/>
      <w:r>
        <w:rPr>
          <w:rFonts w:hint="cs"/>
          <w:rtl/>
        </w:rPr>
        <w:t>לשרותי</w:t>
      </w:r>
      <w:proofErr w:type="spellEnd"/>
      <w:r>
        <w:rPr>
          <w:rFonts w:hint="cs"/>
          <w:rtl/>
        </w:rPr>
        <w:t xml:space="preserve"> דת </w:t>
      </w:r>
      <w:proofErr w:type="spellStart"/>
      <w:r>
        <w:rPr>
          <w:rFonts w:hint="cs"/>
          <w:rtl/>
        </w:rPr>
        <w:t>יתן</w:t>
      </w:r>
      <w:proofErr w:type="spellEnd"/>
      <w:r>
        <w:rPr>
          <w:rFonts w:hint="cs"/>
          <w:rtl/>
        </w:rPr>
        <w:t xml:space="preserve"> מ</w:t>
      </w:r>
      <w:r w:rsidR="00C41B36">
        <w:rPr>
          <w:rFonts w:hint="cs"/>
          <w:rtl/>
        </w:rPr>
        <w:t>ענה ברור לגביהן, באמצעות שאילתה</w:t>
      </w:r>
      <w:r>
        <w:rPr>
          <w:rFonts w:hint="cs"/>
          <w:rtl/>
        </w:rPr>
        <w:t xml:space="preserve"> שתוגש מטעמך</w:t>
      </w:r>
      <w:r w:rsidR="00C41B36">
        <w:rPr>
          <w:rFonts w:hint="cs"/>
          <w:rtl/>
        </w:rPr>
        <w:t>.</w:t>
      </w:r>
      <w:r>
        <w:rPr>
          <w:rFonts w:hint="cs"/>
          <w:rtl/>
        </w:rPr>
        <w:t xml:space="preserve"> </w:t>
      </w:r>
    </w:p>
    <w:p w:rsidR="002D3ACA" w:rsidRDefault="00225C56" w:rsidP="00FF137B">
      <w:pPr>
        <w:spacing w:line="276" w:lineRule="auto"/>
        <w:jc w:val="both"/>
        <w:rPr>
          <w:rtl/>
        </w:rPr>
      </w:pPr>
      <w:r>
        <w:rPr>
          <w:rFonts w:hint="cs"/>
          <w:rtl/>
        </w:rPr>
        <w:t>ל</w:t>
      </w:r>
      <w:r w:rsidR="00C41B36">
        <w:rPr>
          <w:rFonts w:hint="cs"/>
          <w:rtl/>
        </w:rPr>
        <w:t>הלן הנושאים המצריכים הגשת שאילתה</w:t>
      </w:r>
      <w:r w:rsidR="00987D58">
        <w:rPr>
          <w:rFonts w:hint="cs"/>
          <w:rtl/>
        </w:rPr>
        <w:t>, ובסופם הצעה לניסוח השאילתה</w:t>
      </w:r>
      <w:r>
        <w:rPr>
          <w:rFonts w:hint="cs"/>
          <w:rtl/>
        </w:rPr>
        <w:t>:</w:t>
      </w:r>
    </w:p>
    <w:p w:rsidR="002D3ACA" w:rsidRDefault="002D3ACA" w:rsidP="00FF137B">
      <w:pPr>
        <w:spacing w:line="276" w:lineRule="auto"/>
        <w:jc w:val="both"/>
        <w:rPr>
          <w:rtl/>
        </w:rPr>
      </w:pPr>
    </w:p>
    <w:p w:rsidR="002D3ACA" w:rsidRPr="00225C56" w:rsidRDefault="00225C56" w:rsidP="00225C56">
      <w:pPr>
        <w:spacing w:line="276" w:lineRule="auto"/>
        <w:jc w:val="both"/>
        <w:rPr>
          <w:b/>
          <w:bCs/>
          <w:u w:val="single"/>
        </w:rPr>
      </w:pPr>
      <w:proofErr w:type="spellStart"/>
      <w:r>
        <w:rPr>
          <w:rFonts w:hint="cs"/>
          <w:b/>
          <w:bCs/>
          <w:u w:val="single"/>
          <w:rtl/>
        </w:rPr>
        <w:t>א.</w:t>
      </w:r>
      <w:r w:rsidR="002D3ACA" w:rsidRPr="00225C56">
        <w:rPr>
          <w:rFonts w:hint="cs"/>
          <w:b/>
          <w:bCs/>
          <w:u w:val="single"/>
          <w:rtl/>
        </w:rPr>
        <w:t>מחוייבות</w:t>
      </w:r>
      <w:proofErr w:type="spellEnd"/>
      <w:r w:rsidR="002D3ACA" w:rsidRPr="00225C56">
        <w:rPr>
          <w:rFonts w:hint="cs"/>
          <w:b/>
          <w:bCs/>
          <w:u w:val="single"/>
          <w:rtl/>
        </w:rPr>
        <w:t xml:space="preserve"> השר </w:t>
      </w:r>
      <w:proofErr w:type="spellStart"/>
      <w:r w:rsidR="002D3ACA" w:rsidRPr="00225C56">
        <w:rPr>
          <w:rFonts w:hint="cs"/>
          <w:b/>
          <w:bCs/>
          <w:u w:val="single"/>
          <w:rtl/>
        </w:rPr>
        <w:t>לשרותי</w:t>
      </w:r>
      <w:proofErr w:type="spellEnd"/>
      <w:r w:rsidR="002D3ACA" w:rsidRPr="00225C56">
        <w:rPr>
          <w:rFonts w:hint="cs"/>
          <w:b/>
          <w:bCs/>
          <w:u w:val="single"/>
          <w:rtl/>
        </w:rPr>
        <w:t xml:space="preserve"> דת בהתאם לתקנות</w:t>
      </w:r>
    </w:p>
    <w:p w:rsidR="00151297" w:rsidRDefault="00151297" w:rsidP="00FF137B">
      <w:pPr>
        <w:spacing w:line="276" w:lineRule="auto"/>
        <w:jc w:val="both"/>
        <w:rPr>
          <w:rtl/>
        </w:rPr>
      </w:pPr>
    </w:p>
    <w:p w:rsidR="006C5704" w:rsidRDefault="00877ACB" w:rsidP="00987D58">
      <w:pPr>
        <w:spacing w:line="276" w:lineRule="auto"/>
        <w:jc w:val="both"/>
        <w:rPr>
          <w:rtl/>
        </w:rPr>
      </w:pPr>
      <w:r>
        <w:rPr>
          <w:rFonts w:hint="cs"/>
          <w:rtl/>
        </w:rPr>
        <w:t xml:space="preserve">בהתאם </w:t>
      </w:r>
      <w:r w:rsidR="00E42013">
        <w:rPr>
          <w:rFonts w:hint="cs"/>
          <w:rtl/>
        </w:rPr>
        <w:t xml:space="preserve">לסעיף 19 ט (ג) (1) לחוק שוויון זכויות לאנשים עם מוגבלות, תשנ"ח- 1998, נקבעו תקנות שוויון זכויות לאנשים עם מוגבלות (התאמות נגישות למקום ציבורי שהוא בניין קיים), תשע"ב-2011 המסדירות בין השאר את הוראות </w:t>
      </w:r>
      <w:proofErr w:type="spellStart"/>
      <w:r w:rsidR="00E42013">
        <w:rPr>
          <w:rFonts w:hint="cs"/>
          <w:rtl/>
        </w:rPr>
        <w:t>הנגשת</w:t>
      </w:r>
      <w:proofErr w:type="spellEnd"/>
      <w:r w:rsidR="00E42013">
        <w:rPr>
          <w:rFonts w:hint="cs"/>
          <w:rtl/>
        </w:rPr>
        <w:t xml:space="preserve"> מקוואות הטהרה.</w:t>
      </w:r>
      <w:r w:rsidR="000D7388" w:rsidRPr="000D7388">
        <w:rPr>
          <w:rtl/>
        </w:rPr>
        <w:t xml:space="preserve"> </w:t>
      </w:r>
      <w:r w:rsidR="000D7388">
        <w:rPr>
          <w:rFonts w:hint="cs"/>
          <w:rtl/>
        </w:rPr>
        <w:t>ה</w:t>
      </w:r>
      <w:r w:rsidR="000D7388" w:rsidRPr="000D7388">
        <w:rPr>
          <w:rtl/>
        </w:rPr>
        <w:t>תקנות נכנסו לתוקפן ביום 22.6.1</w:t>
      </w:r>
      <w:r w:rsidR="00987D58">
        <w:rPr>
          <w:rFonts w:hint="cs"/>
          <w:rtl/>
        </w:rPr>
        <w:t>2</w:t>
      </w:r>
      <w:r w:rsidR="000D7388" w:rsidRPr="000D7388">
        <w:rPr>
          <w:rtl/>
        </w:rPr>
        <w:t xml:space="preserve"> </w:t>
      </w:r>
      <w:r w:rsidR="00E42013">
        <w:rPr>
          <w:rFonts w:hint="cs"/>
          <w:rtl/>
        </w:rPr>
        <w:t xml:space="preserve"> </w:t>
      </w:r>
      <w:r w:rsidR="000D7388">
        <w:rPr>
          <w:rFonts w:hint="cs"/>
          <w:rtl/>
        </w:rPr>
        <w:t>.</w:t>
      </w:r>
    </w:p>
    <w:p w:rsidR="00BF376F" w:rsidRDefault="00097C07" w:rsidP="00097C07">
      <w:pPr>
        <w:spacing w:line="276" w:lineRule="auto"/>
        <w:jc w:val="both"/>
        <w:rPr>
          <w:rtl/>
        </w:rPr>
      </w:pPr>
      <w:r>
        <w:rPr>
          <w:rFonts w:hint="cs"/>
          <w:rtl/>
        </w:rPr>
        <w:t xml:space="preserve">התקנות מחייבות לפעול </w:t>
      </w:r>
      <w:proofErr w:type="spellStart"/>
      <w:r>
        <w:rPr>
          <w:rFonts w:hint="cs"/>
          <w:rtl/>
        </w:rPr>
        <w:t>להנגשת</w:t>
      </w:r>
      <w:proofErr w:type="spellEnd"/>
      <w:r>
        <w:rPr>
          <w:rFonts w:hint="cs"/>
          <w:rtl/>
        </w:rPr>
        <w:t xml:space="preserve"> המקוואות ב-2 רמות </w:t>
      </w:r>
      <w:r>
        <w:rPr>
          <w:rtl/>
        </w:rPr>
        <w:t>–</w:t>
      </w:r>
      <w:r>
        <w:rPr>
          <w:rFonts w:hint="cs"/>
          <w:rtl/>
        </w:rPr>
        <w:t xml:space="preserve"> הנגשה בסיסית והנגשה מלאה, כאשר </w:t>
      </w:r>
      <w:proofErr w:type="spellStart"/>
      <w:r>
        <w:rPr>
          <w:rFonts w:hint="cs"/>
          <w:rtl/>
        </w:rPr>
        <w:t>פרוטם</w:t>
      </w:r>
      <w:proofErr w:type="spellEnd"/>
      <w:r>
        <w:rPr>
          <w:rFonts w:hint="cs"/>
          <w:rtl/>
        </w:rPr>
        <w:t xml:space="preserve"> של ההבדלים בין ה</w:t>
      </w:r>
      <w:r w:rsidR="006C5704">
        <w:rPr>
          <w:rFonts w:hint="cs"/>
          <w:rtl/>
        </w:rPr>
        <w:t>מקוואות החייבים בהנגשה בסיסית ו</w:t>
      </w:r>
      <w:r>
        <w:rPr>
          <w:rFonts w:hint="cs"/>
          <w:rtl/>
        </w:rPr>
        <w:t>ה</w:t>
      </w:r>
      <w:r w:rsidR="006C5704">
        <w:rPr>
          <w:rFonts w:hint="cs"/>
          <w:rtl/>
        </w:rPr>
        <w:t xml:space="preserve">מקוואות החייבים בהנגשה מלאה </w:t>
      </w:r>
      <w:r>
        <w:rPr>
          <w:rFonts w:hint="cs"/>
          <w:rtl/>
        </w:rPr>
        <w:t xml:space="preserve">מצויים </w:t>
      </w:r>
      <w:r w:rsidR="006C5704">
        <w:rPr>
          <w:rFonts w:hint="cs"/>
          <w:rtl/>
        </w:rPr>
        <w:t>בגוף התקנות.</w:t>
      </w:r>
      <w:r w:rsidR="000D7388">
        <w:rPr>
          <w:rFonts w:hint="cs"/>
          <w:rtl/>
        </w:rPr>
        <w:t xml:space="preserve"> </w:t>
      </w:r>
    </w:p>
    <w:p w:rsidR="00225C56" w:rsidRDefault="00225C56" w:rsidP="00097C07">
      <w:pPr>
        <w:spacing w:line="276" w:lineRule="auto"/>
        <w:jc w:val="both"/>
        <w:rPr>
          <w:rtl/>
        </w:rPr>
      </w:pPr>
    </w:p>
    <w:p w:rsidR="00225C56" w:rsidRDefault="00225C56" w:rsidP="00097C07">
      <w:pPr>
        <w:spacing w:line="276" w:lineRule="auto"/>
        <w:jc w:val="both"/>
      </w:pPr>
      <w:r>
        <w:rPr>
          <w:rFonts w:hint="cs"/>
          <w:rtl/>
        </w:rPr>
        <w:t xml:space="preserve">התקנות חייבו את השר </w:t>
      </w:r>
      <w:proofErr w:type="spellStart"/>
      <w:r>
        <w:rPr>
          <w:rFonts w:hint="cs"/>
          <w:rtl/>
        </w:rPr>
        <w:t>לשרותי</w:t>
      </w:r>
      <w:proofErr w:type="spellEnd"/>
      <w:r>
        <w:rPr>
          <w:rFonts w:hint="cs"/>
          <w:rtl/>
        </w:rPr>
        <w:t xml:space="preserve"> דת לפעול ברמה </w:t>
      </w:r>
      <w:proofErr w:type="spellStart"/>
      <w:r>
        <w:rPr>
          <w:rFonts w:hint="cs"/>
          <w:rtl/>
        </w:rPr>
        <w:t>המיידית</w:t>
      </w:r>
      <w:proofErr w:type="spellEnd"/>
      <w:r>
        <w:rPr>
          <w:rFonts w:hint="cs"/>
          <w:rtl/>
        </w:rPr>
        <w:t xml:space="preserve"> ב-2 היבטים:</w:t>
      </w:r>
    </w:p>
    <w:p w:rsidR="00097C07" w:rsidRDefault="00097C07" w:rsidP="00FF137B">
      <w:pPr>
        <w:spacing w:line="276" w:lineRule="auto"/>
        <w:jc w:val="both"/>
        <w:rPr>
          <w:rtl/>
        </w:rPr>
      </w:pPr>
    </w:p>
    <w:p w:rsidR="00BF376F" w:rsidRPr="00BF376F" w:rsidRDefault="00E42013" w:rsidP="00711C7C">
      <w:pPr>
        <w:pStyle w:val="a6"/>
        <w:numPr>
          <w:ilvl w:val="0"/>
          <w:numId w:val="1"/>
        </w:numPr>
        <w:spacing w:line="276" w:lineRule="auto"/>
        <w:jc w:val="both"/>
        <w:rPr>
          <w:rtl/>
        </w:rPr>
      </w:pPr>
      <w:r>
        <w:rPr>
          <w:rFonts w:hint="cs"/>
          <w:rtl/>
        </w:rPr>
        <w:t xml:space="preserve">בהתאם </w:t>
      </w:r>
      <w:r w:rsidR="00B07C82">
        <w:rPr>
          <w:rFonts w:hint="cs"/>
          <w:rtl/>
        </w:rPr>
        <w:t>לפרט משנה</w:t>
      </w:r>
      <w:r w:rsidR="000D7388">
        <w:rPr>
          <w:rFonts w:hint="cs"/>
          <w:rtl/>
        </w:rPr>
        <w:t xml:space="preserve"> 34</w:t>
      </w:r>
      <w:r w:rsidR="00B07C82">
        <w:rPr>
          <w:rFonts w:hint="cs"/>
          <w:rtl/>
        </w:rPr>
        <w:t xml:space="preserve"> </w:t>
      </w:r>
      <w:r w:rsidR="000D7388">
        <w:rPr>
          <w:rFonts w:hint="cs"/>
          <w:rtl/>
        </w:rPr>
        <w:t xml:space="preserve">(ג) (1) </w:t>
      </w:r>
      <w:r w:rsidR="00B07C82">
        <w:rPr>
          <w:rFonts w:hint="cs"/>
          <w:rtl/>
        </w:rPr>
        <w:t>לתוספת הראשונה</w:t>
      </w:r>
      <w:r w:rsidR="000D7388">
        <w:rPr>
          <w:rFonts w:hint="cs"/>
          <w:rtl/>
        </w:rPr>
        <w:t xml:space="preserve"> </w:t>
      </w:r>
      <w:r w:rsidR="00BF376F">
        <w:rPr>
          <w:rFonts w:hint="cs"/>
          <w:rtl/>
        </w:rPr>
        <w:t xml:space="preserve">לתקנות, היה על השר </w:t>
      </w:r>
      <w:proofErr w:type="spellStart"/>
      <w:r w:rsidR="00BF376F">
        <w:rPr>
          <w:rFonts w:hint="cs"/>
          <w:rtl/>
        </w:rPr>
        <w:t>לשרותי</w:t>
      </w:r>
      <w:proofErr w:type="spellEnd"/>
      <w:r w:rsidR="00BF376F">
        <w:rPr>
          <w:rFonts w:hint="cs"/>
          <w:rtl/>
        </w:rPr>
        <w:t xml:space="preserve"> דת  להודיע</w:t>
      </w:r>
      <w:r w:rsidR="000D7388">
        <w:rPr>
          <w:rFonts w:hint="cs"/>
          <w:rtl/>
        </w:rPr>
        <w:t xml:space="preserve"> </w:t>
      </w:r>
      <w:r w:rsidR="00877ACB">
        <w:rPr>
          <w:rFonts w:hint="cs"/>
          <w:rtl/>
        </w:rPr>
        <w:t xml:space="preserve"> תוך שנה , </w:t>
      </w:r>
      <w:r w:rsidR="00877ACB" w:rsidRPr="00711C7C">
        <w:rPr>
          <w:rFonts w:hint="cs"/>
          <w:u w:val="single"/>
          <w:rtl/>
        </w:rPr>
        <w:t>קרי עד ליום 22.6.13</w:t>
      </w:r>
      <w:r w:rsidR="00877ACB">
        <w:rPr>
          <w:rFonts w:hint="cs"/>
          <w:rtl/>
        </w:rPr>
        <w:t xml:space="preserve"> </w:t>
      </w:r>
      <w:r w:rsidR="000D7388" w:rsidRPr="00BF376F">
        <w:rPr>
          <w:rFonts w:hint="cs"/>
          <w:rtl/>
        </w:rPr>
        <w:t>מהם המקוואות</w:t>
      </w:r>
      <w:r w:rsidR="00BF376F">
        <w:rPr>
          <w:rFonts w:hint="cs"/>
          <w:rtl/>
        </w:rPr>
        <w:t xml:space="preserve"> בהם יבוצעו התאמות להנגשה מלאה,</w:t>
      </w:r>
      <w:r w:rsidR="00BF376F" w:rsidRPr="00BF376F">
        <w:rPr>
          <w:rFonts w:hint="cs"/>
          <w:rtl/>
        </w:rPr>
        <w:t xml:space="preserve"> </w:t>
      </w:r>
      <w:r w:rsidR="00BF376F">
        <w:rPr>
          <w:rFonts w:hint="cs"/>
          <w:rtl/>
        </w:rPr>
        <w:t>כך שיתאפשר</w:t>
      </w:r>
      <w:r w:rsidR="00BF376F" w:rsidRPr="00BF376F">
        <w:rPr>
          <w:rFonts w:hint="cs"/>
          <w:rtl/>
        </w:rPr>
        <w:t xml:space="preserve"> לאדם עם מוגבלות להיכנס ולצאת מן המים</w:t>
      </w:r>
      <w:r w:rsidR="00BF376F">
        <w:rPr>
          <w:rFonts w:hint="cs"/>
          <w:rtl/>
        </w:rPr>
        <w:t xml:space="preserve"> (זאת בהתאם לכמות התושבים ביישוב או לדרישת </w:t>
      </w:r>
      <w:proofErr w:type="spellStart"/>
      <w:r w:rsidR="00BF376F">
        <w:rPr>
          <w:rFonts w:hint="cs"/>
          <w:rtl/>
        </w:rPr>
        <w:t>אשה</w:t>
      </w:r>
      <w:proofErr w:type="spellEnd"/>
      <w:r w:rsidR="00BF376F">
        <w:rPr>
          <w:rFonts w:hint="cs"/>
          <w:rtl/>
        </w:rPr>
        <w:t xml:space="preserve"> עם מוגבלות)</w:t>
      </w:r>
      <w:r w:rsidR="00BF376F" w:rsidRPr="00BF376F">
        <w:rPr>
          <w:rFonts w:hint="cs"/>
          <w:rtl/>
        </w:rPr>
        <w:t xml:space="preserve">. </w:t>
      </w:r>
    </w:p>
    <w:p w:rsidR="00BF376F" w:rsidRDefault="00BF376F" w:rsidP="00FF137B">
      <w:pPr>
        <w:spacing w:line="276" w:lineRule="auto"/>
        <w:jc w:val="both"/>
        <w:rPr>
          <w:rtl/>
        </w:rPr>
      </w:pPr>
    </w:p>
    <w:p w:rsidR="00D82B6C" w:rsidRDefault="00BF376F" w:rsidP="00225C56">
      <w:pPr>
        <w:pStyle w:val="a6"/>
        <w:numPr>
          <w:ilvl w:val="0"/>
          <w:numId w:val="1"/>
        </w:numPr>
        <w:spacing w:line="276" w:lineRule="auto"/>
        <w:jc w:val="both"/>
        <w:rPr>
          <w:rtl/>
        </w:rPr>
      </w:pPr>
      <w:r>
        <w:rPr>
          <w:rFonts w:hint="cs"/>
          <w:rtl/>
        </w:rPr>
        <w:t xml:space="preserve">כמו כן, בהתאם לפרט משנה 34 (ד) לתוספת הראשונה לתקנות, היה על השר </w:t>
      </w:r>
      <w:proofErr w:type="spellStart"/>
      <w:r>
        <w:rPr>
          <w:rFonts w:hint="cs"/>
          <w:rtl/>
        </w:rPr>
        <w:t>לשרותי</w:t>
      </w:r>
      <w:proofErr w:type="spellEnd"/>
      <w:r>
        <w:rPr>
          <w:rFonts w:hint="cs"/>
          <w:rtl/>
        </w:rPr>
        <w:t xml:space="preserve"> דת להודיע תוך שנה, </w:t>
      </w:r>
      <w:r w:rsidRPr="00711C7C">
        <w:rPr>
          <w:rFonts w:hint="cs"/>
          <w:u w:val="single"/>
          <w:rtl/>
        </w:rPr>
        <w:t>קרי עד ליום 22.6.13</w:t>
      </w:r>
      <w:r>
        <w:rPr>
          <w:rFonts w:hint="cs"/>
          <w:rtl/>
        </w:rPr>
        <w:t xml:space="preserve"> מהם היישובים </w:t>
      </w:r>
      <w:r w:rsidR="00881023">
        <w:rPr>
          <w:rFonts w:hint="cs"/>
          <w:rtl/>
        </w:rPr>
        <w:t>שמתגוררים בהם פחות מ-50,000 יהודים, החייבים בהנגשה של מקווה אחד לפחות</w:t>
      </w:r>
      <w:r>
        <w:rPr>
          <w:rFonts w:hint="cs"/>
          <w:rtl/>
        </w:rPr>
        <w:t xml:space="preserve"> </w:t>
      </w:r>
      <w:r w:rsidR="00711C7C">
        <w:rPr>
          <w:rFonts w:hint="cs"/>
          <w:rtl/>
        </w:rPr>
        <w:t xml:space="preserve">ויבוצעו בהם התאמות נגישות בהתאם לתקנות. המטרה בסעיף זה </w:t>
      </w:r>
      <w:proofErr w:type="spellStart"/>
      <w:r w:rsidR="00711C7C">
        <w:rPr>
          <w:rFonts w:hint="cs"/>
          <w:rtl/>
        </w:rPr>
        <w:t>הי</w:t>
      </w:r>
      <w:r w:rsidR="00225C56">
        <w:rPr>
          <w:rFonts w:hint="cs"/>
          <w:rtl/>
        </w:rPr>
        <w:t>תה</w:t>
      </w:r>
      <w:proofErr w:type="spellEnd"/>
      <w:r w:rsidR="00711C7C">
        <w:rPr>
          <w:rFonts w:hint="cs"/>
          <w:rtl/>
        </w:rPr>
        <w:t xml:space="preserve"> להבטיח שאשה עם מוגבלות לא תיסע יותר מ- 20 ק"מ ממקום מגוריה ועד למקווה הנגיש הקרוב (או באזור של צפיפות ישובים נמוכה- לא תיסע יותר מ-30 ק"מ). </w:t>
      </w:r>
    </w:p>
    <w:p w:rsidR="002C49A1" w:rsidRDefault="002C49A1" w:rsidP="00877ACB">
      <w:pPr>
        <w:rPr>
          <w:rtl/>
        </w:rPr>
      </w:pPr>
    </w:p>
    <w:p w:rsidR="00711C7C" w:rsidRDefault="00711C7C" w:rsidP="00877ACB">
      <w:pPr>
        <w:rPr>
          <w:rtl/>
        </w:rPr>
      </w:pPr>
    </w:p>
    <w:p w:rsidR="00C41B36" w:rsidRDefault="00C41B36" w:rsidP="00C41B36">
      <w:pPr>
        <w:spacing w:line="276" w:lineRule="auto"/>
        <w:rPr>
          <w:rtl/>
        </w:rPr>
      </w:pPr>
    </w:p>
    <w:p w:rsidR="002C49A1" w:rsidRPr="00C41B36" w:rsidRDefault="002C49A1" w:rsidP="00C41B36">
      <w:pPr>
        <w:spacing w:line="276" w:lineRule="auto"/>
        <w:rPr>
          <w:rtl/>
        </w:rPr>
      </w:pPr>
      <w:r w:rsidRPr="00C41B36">
        <w:rPr>
          <w:rFonts w:hint="cs"/>
          <w:rtl/>
        </w:rPr>
        <w:t xml:space="preserve">נכון להיום, חלף המועד בהתאם לתקנות, בו היה </w:t>
      </w:r>
      <w:proofErr w:type="spellStart"/>
      <w:r w:rsidRPr="00C41B36">
        <w:rPr>
          <w:rFonts w:hint="cs"/>
          <w:rtl/>
        </w:rPr>
        <w:t>מחוייב</w:t>
      </w:r>
      <w:proofErr w:type="spellEnd"/>
      <w:r w:rsidRPr="00C41B36">
        <w:rPr>
          <w:rFonts w:hint="cs"/>
          <w:rtl/>
        </w:rPr>
        <w:t xml:space="preserve"> השר לפרסם את רשימות המקוואות בשני תחומים אלה- אך דבר לא פורסם.</w:t>
      </w:r>
    </w:p>
    <w:p w:rsidR="002A7C0E" w:rsidRDefault="002A7C0E" w:rsidP="002A7C0E">
      <w:pPr>
        <w:spacing w:line="276" w:lineRule="auto"/>
        <w:jc w:val="both"/>
        <w:rPr>
          <w:rtl/>
        </w:rPr>
      </w:pPr>
    </w:p>
    <w:p w:rsidR="002A7C0E" w:rsidRDefault="00225C56" w:rsidP="002A7C0E">
      <w:pPr>
        <w:spacing w:line="276" w:lineRule="auto"/>
        <w:jc w:val="both"/>
        <w:rPr>
          <w:b/>
          <w:bCs/>
          <w:u w:val="single"/>
          <w:rtl/>
        </w:rPr>
      </w:pPr>
      <w:proofErr w:type="spellStart"/>
      <w:r>
        <w:rPr>
          <w:rFonts w:hint="cs"/>
          <w:b/>
          <w:bCs/>
          <w:u w:val="single"/>
          <w:rtl/>
        </w:rPr>
        <w:t>ב.</w:t>
      </w:r>
      <w:r w:rsidR="001C51F8" w:rsidRPr="001C51F8">
        <w:rPr>
          <w:rFonts w:hint="cs"/>
          <w:b/>
          <w:bCs/>
          <w:u w:val="single"/>
          <w:rtl/>
        </w:rPr>
        <w:t>הצורך</w:t>
      </w:r>
      <w:proofErr w:type="spellEnd"/>
      <w:r w:rsidR="001C51F8" w:rsidRPr="001C51F8">
        <w:rPr>
          <w:rFonts w:hint="cs"/>
          <w:b/>
          <w:bCs/>
          <w:u w:val="single"/>
          <w:rtl/>
        </w:rPr>
        <w:t xml:space="preserve"> בהנגשה </w:t>
      </w:r>
      <w:proofErr w:type="spellStart"/>
      <w:r w:rsidR="001C51F8" w:rsidRPr="001C51F8">
        <w:rPr>
          <w:rFonts w:hint="cs"/>
          <w:b/>
          <w:bCs/>
          <w:u w:val="single"/>
          <w:rtl/>
        </w:rPr>
        <w:t>מיידית</w:t>
      </w:r>
      <w:proofErr w:type="spellEnd"/>
      <w:r w:rsidR="001C51F8" w:rsidRPr="001C51F8">
        <w:rPr>
          <w:rFonts w:hint="cs"/>
          <w:b/>
          <w:bCs/>
          <w:u w:val="single"/>
          <w:rtl/>
        </w:rPr>
        <w:t xml:space="preserve"> למול </w:t>
      </w:r>
      <w:proofErr w:type="spellStart"/>
      <w:r w:rsidR="001C51F8" w:rsidRPr="001C51F8">
        <w:rPr>
          <w:rFonts w:hint="cs"/>
          <w:b/>
          <w:bCs/>
          <w:u w:val="single"/>
          <w:rtl/>
        </w:rPr>
        <w:t>תוכניות</w:t>
      </w:r>
      <w:proofErr w:type="spellEnd"/>
      <w:r w:rsidR="001C51F8" w:rsidRPr="001C51F8">
        <w:rPr>
          <w:rFonts w:hint="cs"/>
          <w:b/>
          <w:bCs/>
          <w:u w:val="single"/>
          <w:rtl/>
        </w:rPr>
        <w:t xml:space="preserve"> המשרד</w:t>
      </w:r>
    </w:p>
    <w:p w:rsidR="001C51F8" w:rsidRPr="001C51F8" w:rsidRDefault="001C51F8" w:rsidP="002A7C0E">
      <w:pPr>
        <w:spacing w:line="276" w:lineRule="auto"/>
        <w:jc w:val="both"/>
        <w:rPr>
          <w:b/>
          <w:bCs/>
          <w:u w:val="single"/>
          <w:rtl/>
        </w:rPr>
      </w:pPr>
    </w:p>
    <w:p w:rsidR="002A7C0E" w:rsidRDefault="002A7C0E" w:rsidP="002A7C0E">
      <w:pPr>
        <w:spacing w:line="276" w:lineRule="auto"/>
        <w:jc w:val="both"/>
        <w:rPr>
          <w:rtl/>
        </w:rPr>
      </w:pPr>
      <w:r>
        <w:rPr>
          <w:rFonts w:hint="cs"/>
          <w:rtl/>
        </w:rPr>
        <w:t>ביום 27.8.13 פרסם</w:t>
      </w:r>
      <w:r w:rsidR="009950B6">
        <w:rPr>
          <w:rFonts w:hint="cs"/>
          <w:rtl/>
        </w:rPr>
        <w:t xml:space="preserve"> המשרד </w:t>
      </w:r>
      <w:proofErr w:type="spellStart"/>
      <w:r w:rsidR="009950B6">
        <w:rPr>
          <w:rFonts w:hint="cs"/>
          <w:rtl/>
        </w:rPr>
        <w:t>לשרותי</w:t>
      </w:r>
      <w:proofErr w:type="spellEnd"/>
      <w:r w:rsidR="009950B6">
        <w:rPr>
          <w:rFonts w:hint="cs"/>
          <w:rtl/>
        </w:rPr>
        <w:t xml:space="preserve"> דת </w:t>
      </w:r>
      <w:r>
        <w:rPr>
          <w:rFonts w:hint="cs"/>
          <w:rtl/>
        </w:rPr>
        <w:t xml:space="preserve">הודעה </w:t>
      </w:r>
      <w:r w:rsidR="00877ACB">
        <w:rPr>
          <w:rFonts w:hint="cs"/>
          <w:rtl/>
        </w:rPr>
        <w:t xml:space="preserve">באתר </w:t>
      </w:r>
      <w:r>
        <w:rPr>
          <w:rFonts w:hint="cs"/>
          <w:rtl/>
        </w:rPr>
        <w:t>האינטרנט של המשרד</w:t>
      </w:r>
      <w:r w:rsidR="00877ACB">
        <w:rPr>
          <w:rFonts w:hint="cs"/>
          <w:rtl/>
        </w:rPr>
        <w:t xml:space="preserve"> </w:t>
      </w:r>
      <w:r>
        <w:rPr>
          <w:rFonts w:hint="cs"/>
          <w:rtl/>
        </w:rPr>
        <w:t xml:space="preserve">לפיה </w:t>
      </w:r>
      <w:r w:rsidR="00877ACB">
        <w:rPr>
          <w:rFonts w:hint="cs"/>
          <w:rtl/>
        </w:rPr>
        <w:t xml:space="preserve">הוא החל </w:t>
      </w:r>
      <w:r w:rsidR="009950B6">
        <w:rPr>
          <w:rFonts w:hint="cs"/>
          <w:rtl/>
        </w:rPr>
        <w:t xml:space="preserve">עתה </w:t>
      </w:r>
      <w:r w:rsidR="00877ACB">
        <w:rPr>
          <w:rFonts w:hint="cs"/>
          <w:rtl/>
        </w:rPr>
        <w:t xml:space="preserve">במיפוי כללי של המקוואות. </w:t>
      </w:r>
    </w:p>
    <w:p w:rsidR="002A7C0E" w:rsidRDefault="002A7C0E" w:rsidP="002A7C0E">
      <w:pPr>
        <w:spacing w:line="276" w:lineRule="auto"/>
        <w:jc w:val="both"/>
        <w:rPr>
          <w:rtl/>
        </w:rPr>
      </w:pPr>
    </w:p>
    <w:p w:rsidR="00E777C6" w:rsidRDefault="002A7C0E" w:rsidP="002A7C0E">
      <w:pPr>
        <w:spacing w:line="276" w:lineRule="auto"/>
        <w:jc w:val="both"/>
        <w:rPr>
          <w:rtl/>
        </w:rPr>
      </w:pPr>
      <w:r>
        <w:rPr>
          <w:rFonts w:hint="cs"/>
          <w:rtl/>
        </w:rPr>
        <w:t xml:space="preserve">בהתאם לתוכן ההודעה </w:t>
      </w:r>
      <w:proofErr w:type="spellStart"/>
      <w:r>
        <w:rPr>
          <w:rFonts w:hint="cs"/>
          <w:rtl/>
        </w:rPr>
        <w:t>תוכנית</w:t>
      </w:r>
      <w:proofErr w:type="spellEnd"/>
      <w:r>
        <w:rPr>
          <w:rFonts w:hint="cs"/>
          <w:rtl/>
        </w:rPr>
        <w:t xml:space="preserve"> המשרד בנוגע </w:t>
      </w:r>
      <w:proofErr w:type="spellStart"/>
      <w:r>
        <w:rPr>
          <w:rFonts w:hint="cs"/>
          <w:rtl/>
        </w:rPr>
        <w:t>להנגשת</w:t>
      </w:r>
      <w:proofErr w:type="spellEnd"/>
      <w:r>
        <w:rPr>
          <w:rFonts w:hint="cs"/>
          <w:rtl/>
        </w:rPr>
        <w:t xml:space="preserve"> המקוואות </w:t>
      </w:r>
      <w:r w:rsidR="00877ACB">
        <w:rPr>
          <w:rFonts w:hint="cs"/>
          <w:rtl/>
        </w:rPr>
        <w:t>כוללת:</w:t>
      </w:r>
    </w:p>
    <w:p w:rsidR="003A6093" w:rsidRDefault="003A6093" w:rsidP="002A7C0E">
      <w:pPr>
        <w:spacing w:line="276" w:lineRule="auto"/>
        <w:jc w:val="both"/>
        <w:rPr>
          <w:rtl/>
        </w:rPr>
      </w:pPr>
    </w:p>
    <w:p w:rsidR="00877ACB" w:rsidRDefault="00877ACB" w:rsidP="002A7C0E">
      <w:pPr>
        <w:spacing w:line="276" w:lineRule="auto"/>
        <w:ind w:left="720" w:hanging="720"/>
        <w:jc w:val="both"/>
        <w:rPr>
          <w:rtl/>
        </w:rPr>
      </w:pPr>
      <w:r>
        <w:rPr>
          <w:rFonts w:hint="cs"/>
          <w:rtl/>
        </w:rPr>
        <w:t>א.</w:t>
      </w:r>
      <w:r w:rsidR="00DE73DB">
        <w:rPr>
          <w:rFonts w:hint="cs"/>
          <w:rtl/>
        </w:rPr>
        <w:tab/>
        <w:t xml:space="preserve">פנייה למועצות הדתיות להגיש פרוט של מצבת המבנים הקיימים תחת שיפוט המועצה ותסקיר לגבי מצבם מבחינת נגישות </w:t>
      </w:r>
      <w:proofErr w:type="spellStart"/>
      <w:r w:rsidR="00DE73DB">
        <w:rPr>
          <w:rFonts w:hint="cs"/>
          <w:rtl/>
        </w:rPr>
        <w:t>וכו</w:t>
      </w:r>
      <w:proofErr w:type="spellEnd"/>
      <w:r w:rsidR="00DE73DB">
        <w:rPr>
          <w:rFonts w:hint="cs"/>
          <w:rtl/>
        </w:rPr>
        <w:t>'.</w:t>
      </w:r>
    </w:p>
    <w:p w:rsidR="00151297" w:rsidRDefault="00151297" w:rsidP="00581B7A">
      <w:pPr>
        <w:spacing w:line="276" w:lineRule="auto"/>
        <w:ind w:left="720" w:hanging="720"/>
        <w:jc w:val="both"/>
        <w:rPr>
          <w:rtl/>
        </w:rPr>
      </w:pPr>
      <w:r>
        <w:rPr>
          <w:rFonts w:hint="cs"/>
          <w:rtl/>
        </w:rPr>
        <w:t>ב.</w:t>
      </w:r>
      <w:r w:rsidR="00DE73DB">
        <w:rPr>
          <w:rFonts w:hint="cs"/>
          <w:rtl/>
        </w:rPr>
        <w:tab/>
      </w:r>
      <w:r w:rsidR="002A7C0E">
        <w:rPr>
          <w:rFonts w:hint="cs"/>
          <w:rtl/>
        </w:rPr>
        <w:t>שליחת צוותי מהנדסים של אגף מבני דת לסקור את כלל המקוואות הרלוונט</w:t>
      </w:r>
      <w:r w:rsidR="00581B7A">
        <w:rPr>
          <w:rFonts w:hint="cs"/>
          <w:rtl/>
        </w:rPr>
        <w:t>י</w:t>
      </w:r>
      <w:r w:rsidR="002A7C0E">
        <w:rPr>
          <w:rFonts w:hint="cs"/>
          <w:rtl/>
        </w:rPr>
        <w:t>ים, כתשתית לעריכת מיפוי כלל ארצי מעודכן.</w:t>
      </w:r>
    </w:p>
    <w:p w:rsidR="00581B7A" w:rsidRDefault="00581B7A" w:rsidP="00225C56">
      <w:pPr>
        <w:spacing w:line="276" w:lineRule="auto"/>
        <w:ind w:left="720" w:hanging="720"/>
        <w:jc w:val="both"/>
        <w:rPr>
          <w:rtl/>
        </w:rPr>
      </w:pPr>
      <w:r>
        <w:rPr>
          <w:rFonts w:hint="cs"/>
          <w:rtl/>
        </w:rPr>
        <w:t>ג.</w:t>
      </w:r>
      <w:r>
        <w:rPr>
          <w:rFonts w:hint="cs"/>
          <w:rtl/>
        </w:rPr>
        <w:tab/>
      </w:r>
      <w:proofErr w:type="spellStart"/>
      <w:r>
        <w:rPr>
          <w:rFonts w:hint="cs"/>
          <w:rtl/>
        </w:rPr>
        <w:t>תיקצוב</w:t>
      </w:r>
      <w:proofErr w:type="spellEnd"/>
      <w:r>
        <w:rPr>
          <w:rFonts w:hint="cs"/>
          <w:rtl/>
        </w:rPr>
        <w:t xml:space="preserve"> פרויקט ההנגשה</w:t>
      </w:r>
      <w:r w:rsidR="00225C56">
        <w:rPr>
          <w:rFonts w:hint="cs"/>
          <w:rtl/>
        </w:rPr>
        <w:t xml:space="preserve"> הכולל </w:t>
      </w:r>
      <w:r>
        <w:rPr>
          <w:rFonts w:hint="cs"/>
          <w:rtl/>
        </w:rPr>
        <w:t xml:space="preserve">קבלת אישור תקציב הפרויקט מול משרד האוצר ובחינת שת"פ תקציבי מול </w:t>
      </w:r>
      <w:proofErr w:type="spellStart"/>
      <w:r>
        <w:rPr>
          <w:rFonts w:hint="cs"/>
          <w:rtl/>
        </w:rPr>
        <w:t>המל"ל</w:t>
      </w:r>
      <w:proofErr w:type="spellEnd"/>
      <w:r>
        <w:rPr>
          <w:rFonts w:hint="cs"/>
          <w:rtl/>
        </w:rPr>
        <w:t xml:space="preserve"> ומפעל הפיס.</w:t>
      </w:r>
    </w:p>
    <w:p w:rsidR="00581B7A" w:rsidRDefault="00581B7A" w:rsidP="00581B7A">
      <w:pPr>
        <w:spacing w:line="276" w:lineRule="auto"/>
        <w:ind w:left="720" w:hanging="720"/>
        <w:jc w:val="both"/>
        <w:rPr>
          <w:rtl/>
        </w:rPr>
      </w:pPr>
      <w:r>
        <w:rPr>
          <w:rFonts w:hint="cs"/>
          <w:rtl/>
        </w:rPr>
        <w:t>ד.</w:t>
      </w:r>
      <w:r>
        <w:rPr>
          <w:rFonts w:hint="cs"/>
          <w:rtl/>
        </w:rPr>
        <w:tab/>
        <w:t>הדרכת הבלניות בתהליך טבילת נשים בעלות מוגבלות.</w:t>
      </w:r>
    </w:p>
    <w:p w:rsidR="009950B6" w:rsidRDefault="009950B6" w:rsidP="00567D2B">
      <w:pPr>
        <w:spacing w:line="276" w:lineRule="auto"/>
        <w:jc w:val="both"/>
        <w:rPr>
          <w:rtl/>
        </w:rPr>
      </w:pPr>
    </w:p>
    <w:p w:rsidR="009950B6" w:rsidRDefault="009950B6" w:rsidP="00567D2B">
      <w:pPr>
        <w:spacing w:line="276" w:lineRule="auto"/>
        <w:jc w:val="both"/>
        <w:rPr>
          <w:rtl/>
        </w:rPr>
      </w:pPr>
      <w:r>
        <w:rPr>
          <w:rFonts w:hint="cs"/>
          <w:rtl/>
        </w:rPr>
        <w:t xml:space="preserve">הצפי לסיומה של התוכנית המפורטת הזו לפי </w:t>
      </w:r>
      <w:r w:rsidR="00581B7A">
        <w:rPr>
          <w:rFonts w:hint="cs"/>
          <w:rtl/>
        </w:rPr>
        <w:t xml:space="preserve">הודעת המשרד </w:t>
      </w:r>
      <w:proofErr w:type="spellStart"/>
      <w:r w:rsidR="00581B7A">
        <w:rPr>
          <w:rFonts w:hint="cs"/>
          <w:rtl/>
        </w:rPr>
        <w:t>לשרותי</w:t>
      </w:r>
      <w:proofErr w:type="spellEnd"/>
      <w:r w:rsidR="00581B7A">
        <w:rPr>
          <w:rFonts w:hint="cs"/>
          <w:rtl/>
        </w:rPr>
        <w:t xml:space="preserve"> דת ולסיום ביצוע עבודות ההנגשה הו</w:t>
      </w:r>
      <w:r>
        <w:rPr>
          <w:rFonts w:hint="cs"/>
          <w:rtl/>
        </w:rPr>
        <w:t xml:space="preserve">א </w:t>
      </w:r>
      <w:r w:rsidR="00581B7A">
        <w:rPr>
          <w:rFonts w:hint="cs"/>
          <w:rtl/>
        </w:rPr>
        <w:t xml:space="preserve">עד ליום </w:t>
      </w:r>
      <w:r>
        <w:rPr>
          <w:rFonts w:hint="cs"/>
          <w:rtl/>
        </w:rPr>
        <w:t>1.11.2018- קרי בעוד כ-5 שנים!!!</w:t>
      </w:r>
    </w:p>
    <w:p w:rsidR="009950B6" w:rsidRDefault="009950B6" w:rsidP="00567D2B">
      <w:pPr>
        <w:spacing w:line="276" w:lineRule="auto"/>
        <w:jc w:val="both"/>
        <w:rPr>
          <w:rtl/>
        </w:rPr>
      </w:pPr>
      <w:r>
        <w:rPr>
          <w:rFonts w:hint="cs"/>
          <w:rtl/>
        </w:rPr>
        <w:t xml:space="preserve"> </w:t>
      </w:r>
    </w:p>
    <w:p w:rsidR="0096559C" w:rsidRDefault="00151297" w:rsidP="00567D2B">
      <w:pPr>
        <w:spacing w:line="276" w:lineRule="auto"/>
        <w:jc w:val="both"/>
        <w:rPr>
          <w:rtl/>
        </w:rPr>
      </w:pPr>
      <w:r>
        <w:rPr>
          <w:rFonts w:hint="cs"/>
          <w:rtl/>
        </w:rPr>
        <w:t>כיום, לאשה עם מוגבלות</w:t>
      </w:r>
      <w:r w:rsidR="0096559C">
        <w:rPr>
          <w:rFonts w:hint="cs"/>
          <w:rtl/>
        </w:rPr>
        <w:t>,</w:t>
      </w:r>
      <w:r>
        <w:rPr>
          <w:rFonts w:hint="cs"/>
          <w:rtl/>
        </w:rPr>
        <w:t xml:space="preserve"> </w:t>
      </w:r>
      <w:r w:rsidR="0096559C">
        <w:rPr>
          <w:rFonts w:hint="cs"/>
          <w:rtl/>
        </w:rPr>
        <w:t xml:space="preserve">אין מקוואות מוסדרים בהתאם לתקנות בהם תוכל לטבול. נראה כי בהתאם לתוכנית המפורטת של המשרד </w:t>
      </w:r>
      <w:proofErr w:type="spellStart"/>
      <w:r w:rsidR="0096559C">
        <w:rPr>
          <w:rFonts w:hint="cs"/>
          <w:rtl/>
        </w:rPr>
        <w:t>לשרותי</w:t>
      </w:r>
      <w:proofErr w:type="spellEnd"/>
      <w:r w:rsidR="0096559C">
        <w:rPr>
          <w:rFonts w:hint="cs"/>
          <w:rtl/>
        </w:rPr>
        <w:t xml:space="preserve"> דת, אשר רק עתה החלה כדברי הודעת המשרד ב"תשתית לעריכת מיפוי כלל ארצי מעודכן" באשר למצב המקוואות כיום, הדרך עוד ארוכה. </w:t>
      </w:r>
    </w:p>
    <w:p w:rsidR="00990DC1" w:rsidRDefault="0096559C" w:rsidP="00990DC1">
      <w:pPr>
        <w:spacing w:line="276" w:lineRule="auto"/>
        <w:jc w:val="both"/>
        <w:rPr>
          <w:rtl/>
        </w:rPr>
      </w:pPr>
      <w:r>
        <w:rPr>
          <w:rFonts w:hint="cs"/>
          <w:rtl/>
        </w:rPr>
        <w:t xml:space="preserve">לשיטתנו, (כמי שצרכי נשים בראש סדר העדיפות שלנו), מן הראוי היה </w:t>
      </w:r>
      <w:proofErr w:type="spellStart"/>
      <w:r>
        <w:rPr>
          <w:rFonts w:hint="cs"/>
          <w:rtl/>
        </w:rPr>
        <w:t>להנגיש</w:t>
      </w:r>
      <w:proofErr w:type="spellEnd"/>
      <w:r>
        <w:rPr>
          <w:rFonts w:hint="cs"/>
          <w:rtl/>
        </w:rPr>
        <w:t xml:space="preserve"> בשלב הראשוני </w:t>
      </w:r>
      <w:proofErr w:type="spellStart"/>
      <w:r>
        <w:rPr>
          <w:rFonts w:hint="cs"/>
          <w:rtl/>
        </w:rPr>
        <w:t>והמיידי</w:t>
      </w:r>
      <w:proofErr w:type="spellEnd"/>
      <w:r>
        <w:rPr>
          <w:rFonts w:hint="cs"/>
          <w:rtl/>
        </w:rPr>
        <w:t xml:space="preserve"> מס' מצומצם של מקוואות ברחבי הארץ בהתאם לתקנות וזאת על מנת לתת מענה </w:t>
      </w:r>
      <w:proofErr w:type="spellStart"/>
      <w:r>
        <w:rPr>
          <w:rFonts w:hint="cs"/>
          <w:rtl/>
        </w:rPr>
        <w:t>מיידי</w:t>
      </w:r>
      <w:proofErr w:type="spellEnd"/>
      <w:r>
        <w:rPr>
          <w:rFonts w:hint="cs"/>
          <w:rtl/>
        </w:rPr>
        <w:t xml:space="preserve"> וברור לצורך בסיסי כל כך של נשים בעלות מוגבלות הנדרשות </w:t>
      </w:r>
      <w:proofErr w:type="spellStart"/>
      <w:r>
        <w:rPr>
          <w:rFonts w:hint="cs"/>
          <w:rtl/>
        </w:rPr>
        <w:t>לשרותי</w:t>
      </w:r>
      <w:proofErr w:type="spellEnd"/>
      <w:r>
        <w:rPr>
          <w:rFonts w:hint="cs"/>
          <w:rtl/>
        </w:rPr>
        <w:t xml:space="preserve"> הטבילה. </w:t>
      </w:r>
      <w:r w:rsidR="00990DC1">
        <w:rPr>
          <w:rFonts w:hint="cs"/>
          <w:rtl/>
        </w:rPr>
        <w:t xml:space="preserve">תחת זאת, לדידו של המשרד </w:t>
      </w:r>
      <w:proofErr w:type="spellStart"/>
      <w:r w:rsidR="00990DC1">
        <w:rPr>
          <w:rFonts w:hint="cs"/>
          <w:rtl/>
        </w:rPr>
        <w:t>לשרותי</w:t>
      </w:r>
      <w:proofErr w:type="spellEnd"/>
      <w:r w:rsidR="00990DC1">
        <w:rPr>
          <w:rFonts w:hint="cs"/>
          <w:rtl/>
        </w:rPr>
        <w:t xml:space="preserve"> דת,  נשים בעלות מוגבלות צריכות להמתין בהתאם לצפי החיובי (</w:t>
      </w:r>
      <w:proofErr w:type="spellStart"/>
      <w:r w:rsidR="00990DC1">
        <w:rPr>
          <w:rFonts w:hint="cs"/>
          <w:rtl/>
        </w:rPr>
        <w:t>ושהכל</w:t>
      </w:r>
      <w:proofErr w:type="spellEnd"/>
      <w:r w:rsidR="00990DC1">
        <w:rPr>
          <w:rFonts w:hint="cs"/>
          <w:rtl/>
        </w:rPr>
        <w:t xml:space="preserve"> יתנהל כשורה) לפחות עוד 5 שנים עד לסיום פרויקט ההנגשה כולו.</w:t>
      </w:r>
    </w:p>
    <w:p w:rsidR="003A6093" w:rsidRDefault="003A6093" w:rsidP="003A6093">
      <w:pPr>
        <w:spacing w:line="276" w:lineRule="auto"/>
        <w:jc w:val="both"/>
        <w:rPr>
          <w:rtl/>
        </w:rPr>
      </w:pPr>
    </w:p>
    <w:p w:rsidR="001C51F8" w:rsidRDefault="00225C56" w:rsidP="003A6093">
      <w:pPr>
        <w:spacing w:line="276" w:lineRule="auto"/>
        <w:jc w:val="both"/>
        <w:rPr>
          <w:b/>
          <w:bCs/>
          <w:u w:val="single"/>
          <w:rtl/>
        </w:rPr>
      </w:pPr>
      <w:proofErr w:type="spellStart"/>
      <w:r>
        <w:rPr>
          <w:rFonts w:hint="cs"/>
          <w:b/>
          <w:bCs/>
          <w:u w:val="single"/>
          <w:rtl/>
        </w:rPr>
        <w:t>ג.</w:t>
      </w:r>
      <w:r w:rsidR="001C51F8" w:rsidRPr="001C51F8">
        <w:rPr>
          <w:rFonts w:hint="cs"/>
          <w:b/>
          <w:bCs/>
          <w:u w:val="single"/>
          <w:rtl/>
        </w:rPr>
        <w:t>מתן</w:t>
      </w:r>
      <w:proofErr w:type="spellEnd"/>
      <w:r w:rsidR="001C51F8" w:rsidRPr="001C51F8">
        <w:rPr>
          <w:rFonts w:hint="cs"/>
          <w:b/>
          <w:bCs/>
          <w:u w:val="single"/>
          <w:rtl/>
        </w:rPr>
        <w:t xml:space="preserve"> מידע לנשים עם מגבלות אודות מקוואות נגישים</w:t>
      </w:r>
      <w:r w:rsidR="001C51F8">
        <w:rPr>
          <w:rFonts w:hint="cs"/>
          <w:b/>
          <w:bCs/>
          <w:u w:val="single"/>
          <w:rtl/>
        </w:rPr>
        <w:t xml:space="preserve"> קיימים</w:t>
      </w:r>
    </w:p>
    <w:p w:rsidR="001C51F8" w:rsidRPr="001C51F8" w:rsidRDefault="001C51F8" w:rsidP="003A6093">
      <w:pPr>
        <w:spacing w:line="276" w:lineRule="auto"/>
        <w:jc w:val="both"/>
        <w:rPr>
          <w:b/>
          <w:bCs/>
          <w:u w:val="single"/>
          <w:rtl/>
        </w:rPr>
      </w:pPr>
    </w:p>
    <w:p w:rsidR="003A6093" w:rsidRDefault="007B09CA" w:rsidP="003A6093">
      <w:pPr>
        <w:spacing w:line="276" w:lineRule="auto"/>
        <w:jc w:val="both"/>
        <w:rPr>
          <w:rtl/>
        </w:rPr>
      </w:pPr>
      <w:r>
        <w:rPr>
          <w:rFonts w:hint="cs"/>
          <w:rtl/>
        </w:rPr>
        <w:t>אכן, קיימים בארץ מס' מקוואות (כ-</w:t>
      </w:r>
      <w:r w:rsidR="003A6093">
        <w:rPr>
          <w:rFonts w:hint="cs"/>
          <w:rtl/>
        </w:rPr>
        <w:t>15</w:t>
      </w:r>
      <w:r>
        <w:rPr>
          <w:rFonts w:hint="cs"/>
          <w:rtl/>
        </w:rPr>
        <w:t xml:space="preserve"> מקוואות בכל הארץ) בהם קיימת הנגשה ברמה כזו או אחרת לטבילת נשים עם מ</w:t>
      </w:r>
      <w:r w:rsidR="003A6093">
        <w:rPr>
          <w:rFonts w:hint="cs"/>
          <w:rtl/>
        </w:rPr>
        <w:t>גבלות.</w:t>
      </w:r>
      <w:r>
        <w:rPr>
          <w:rFonts w:hint="cs"/>
          <w:rtl/>
        </w:rPr>
        <w:t xml:space="preserve"> ואולם, גם מקוואות אלה אינם מקבלים פרסום רשמי כלשהו של המשרד </w:t>
      </w:r>
      <w:proofErr w:type="spellStart"/>
      <w:r>
        <w:rPr>
          <w:rFonts w:hint="cs"/>
          <w:rtl/>
        </w:rPr>
        <w:t>לשרותי</w:t>
      </w:r>
      <w:proofErr w:type="spellEnd"/>
      <w:r>
        <w:rPr>
          <w:rFonts w:hint="cs"/>
          <w:rtl/>
        </w:rPr>
        <w:t xml:space="preserve"> דת</w:t>
      </w:r>
      <w:r w:rsidR="003A6093">
        <w:rPr>
          <w:rFonts w:hint="cs"/>
          <w:rtl/>
        </w:rPr>
        <w:t xml:space="preserve"> ואשה המעוניינת לטבול באותם מקוואות נגישים צריכה לברר ולתור אחריהם בכוחות עצמה.</w:t>
      </w:r>
    </w:p>
    <w:p w:rsidR="00225C56" w:rsidRDefault="00225C56" w:rsidP="003A6093">
      <w:pPr>
        <w:spacing w:line="276" w:lineRule="auto"/>
        <w:jc w:val="both"/>
        <w:rPr>
          <w:rtl/>
        </w:rPr>
      </w:pPr>
    </w:p>
    <w:p w:rsidR="00225C56" w:rsidRDefault="00225C56" w:rsidP="003A6093">
      <w:pPr>
        <w:spacing w:line="276" w:lineRule="auto"/>
        <w:jc w:val="both"/>
        <w:rPr>
          <w:rtl/>
        </w:rPr>
      </w:pPr>
    </w:p>
    <w:p w:rsidR="00C41B36" w:rsidRDefault="00C41B36" w:rsidP="003A6093">
      <w:pPr>
        <w:spacing w:line="276" w:lineRule="auto"/>
        <w:jc w:val="both"/>
        <w:rPr>
          <w:rtl/>
        </w:rPr>
      </w:pPr>
    </w:p>
    <w:p w:rsidR="003A6093" w:rsidRDefault="007B09CA" w:rsidP="003A6093">
      <w:pPr>
        <w:spacing w:line="276" w:lineRule="auto"/>
        <w:jc w:val="both"/>
        <w:rPr>
          <w:rtl/>
        </w:rPr>
      </w:pPr>
      <w:r>
        <w:rPr>
          <w:rFonts w:hint="cs"/>
          <w:rtl/>
        </w:rPr>
        <w:t xml:space="preserve">באתר </w:t>
      </w:r>
      <w:r w:rsidR="00225C56">
        <w:rPr>
          <w:rFonts w:hint="cs"/>
          <w:rtl/>
        </w:rPr>
        <w:t xml:space="preserve">האינטרנט של </w:t>
      </w:r>
      <w:r>
        <w:rPr>
          <w:rFonts w:hint="cs"/>
          <w:rtl/>
        </w:rPr>
        <w:t>המשרד קיים שרות הנקרא  "מאגר מקוואות הטהרה" ובו מפורסמים כלל המקוואות הקיימים בארץ.</w:t>
      </w:r>
      <w:r w:rsidR="003A6093">
        <w:rPr>
          <w:rFonts w:hint="cs"/>
          <w:rtl/>
        </w:rPr>
        <w:t xml:space="preserve"> המידע הנמסר ביחס לכל מקווה נוגע לפרמטרים שונים (כגון: כתובת, טלפון, שעות קבלת קהל, מפת הגעה ושייכות למועצה דתית) אולם אין מידע הנוגע לשאלה האם המקווה נגיש או לא. </w:t>
      </w:r>
    </w:p>
    <w:p w:rsidR="002D3ACA" w:rsidRDefault="002D3ACA" w:rsidP="003A6093">
      <w:pPr>
        <w:spacing w:line="276" w:lineRule="auto"/>
        <w:jc w:val="both"/>
        <w:rPr>
          <w:rtl/>
        </w:rPr>
      </w:pPr>
    </w:p>
    <w:p w:rsidR="003A6093" w:rsidRDefault="003A6093" w:rsidP="003A6093">
      <w:pPr>
        <w:spacing w:line="276" w:lineRule="auto"/>
        <w:jc w:val="both"/>
        <w:rPr>
          <w:rtl/>
        </w:rPr>
      </w:pPr>
      <w:r>
        <w:rPr>
          <w:rFonts w:hint="cs"/>
          <w:rtl/>
        </w:rPr>
        <w:t>מדובר</w:t>
      </w:r>
      <w:r w:rsidR="002D3ACA">
        <w:rPr>
          <w:rFonts w:hint="cs"/>
          <w:rtl/>
        </w:rPr>
        <w:t>, לדעת</w:t>
      </w:r>
      <w:r>
        <w:rPr>
          <w:rFonts w:hint="cs"/>
          <w:rtl/>
        </w:rPr>
        <w:t>נו, במתן מידע בסיסי לציבור נשים הזקוקות לו ברמה חיונית ואשר עם מידה מועטה של רגישות ניתן להוסיפו באופן פשוט למאגר.</w:t>
      </w:r>
    </w:p>
    <w:p w:rsidR="003A6093" w:rsidRDefault="003A6093" w:rsidP="003A6093">
      <w:pPr>
        <w:spacing w:line="276" w:lineRule="auto"/>
        <w:jc w:val="both"/>
        <w:rPr>
          <w:rtl/>
        </w:rPr>
      </w:pPr>
    </w:p>
    <w:p w:rsidR="003A6093" w:rsidRDefault="003A6093" w:rsidP="003A6093">
      <w:pPr>
        <w:spacing w:line="276" w:lineRule="auto"/>
        <w:jc w:val="both"/>
        <w:rPr>
          <w:rtl/>
        </w:rPr>
      </w:pPr>
    </w:p>
    <w:p w:rsidR="003A6093" w:rsidRPr="002D3ACA" w:rsidRDefault="003A6093" w:rsidP="003A6093">
      <w:pPr>
        <w:spacing w:line="276" w:lineRule="auto"/>
        <w:jc w:val="both"/>
        <w:rPr>
          <w:b/>
          <w:bCs/>
          <w:u w:val="single"/>
          <w:rtl/>
        </w:rPr>
      </w:pPr>
      <w:r w:rsidRPr="002D3ACA">
        <w:rPr>
          <w:rFonts w:hint="cs"/>
          <w:b/>
          <w:bCs/>
          <w:u w:val="single"/>
          <w:rtl/>
        </w:rPr>
        <w:t>לסיכום</w:t>
      </w:r>
    </w:p>
    <w:p w:rsidR="002D3ACA" w:rsidRDefault="002D3ACA" w:rsidP="003A6093">
      <w:pPr>
        <w:spacing w:line="276" w:lineRule="auto"/>
        <w:jc w:val="both"/>
        <w:rPr>
          <w:rtl/>
        </w:rPr>
      </w:pPr>
    </w:p>
    <w:p w:rsidR="00F229EE" w:rsidRDefault="00F229EE" w:rsidP="00C41B36">
      <w:pPr>
        <w:spacing w:line="276" w:lineRule="auto"/>
        <w:jc w:val="both"/>
        <w:rPr>
          <w:rtl/>
        </w:rPr>
      </w:pPr>
      <w:r>
        <w:rPr>
          <w:rFonts w:hint="cs"/>
          <w:rtl/>
        </w:rPr>
        <w:t>השאילת</w:t>
      </w:r>
      <w:r w:rsidR="00C41B36">
        <w:rPr>
          <w:rFonts w:hint="cs"/>
          <w:rtl/>
        </w:rPr>
        <w:t xml:space="preserve">ה </w:t>
      </w:r>
      <w:r>
        <w:rPr>
          <w:rFonts w:hint="cs"/>
          <w:rtl/>
        </w:rPr>
        <w:t xml:space="preserve">בנוגע </w:t>
      </w:r>
      <w:proofErr w:type="spellStart"/>
      <w:r>
        <w:rPr>
          <w:rFonts w:hint="cs"/>
          <w:rtl/>
        </w:rPr>
        <w:t>להנגשת</w:t>
      </w:r>
      <w:proofErr w:type="spellEnd"/>
      <w:r>
        <w:rPr>
          <w:rFonts w:hint="cs"/>
          <w:rtl/>
        </w:rPr>
        <w:t xml:space="preserve"> מקוואות הנשים מתייחסת ל-3 היבטים:</w:t>
      </w:r>
    </w:p>
    <w:p w:rsidR="000B3F90" w:rsidRDefault="000B3F90" w:rsidP="003A6093">
      <w:pPr>
        <w:spacing w:line="276" w:lineRule="auto"/>
        <w:jc w:val="both"/>
        <w:rPr>
          <w:rtl/>
        </w:rPr>
      </w:pPr>
    </w:p>
    <w:p w:rsidR="00F229EE" w:rsidRDefault="00F229EE" w:rsidP="000B3F90">
      <w:pPr>
        <w:pStyle w:val="a6"/>
        <w:numPr>
          <w:ilvl w:val="0"/>
          <w:numId w:val="6"/>
        </w:numPr>
        <w:spacing w:line="276" w:lineRule="auto"/>
        <w:jc w:val="both"/>
        <w:rPr>
          <w:rtl/>
        </w:rPr>
      </w:pPr>
      <w:r>
        <w:rPr>
          <w:rFonts w:hint="cs"/>
          <w:rtl/>
        </w:rPr>
        <w:t>מדוע השר לא הודיע עד ליום 22.6.13, בהתאם לחיוב החל עליו על פי התקנות, מהם המקוואות בהם יבוצעו התאמות הנגשה לנשים עם מגבלות בהתאם לתקנות (הן בפרט משנה (ג) (1) והן בפרט משנה (ד)) לתוספת הראשונה לתקנות שוויון זכויות לאנשים עם מוגבלות (התאמות נגישות למקום ציבורי שהוא בניין קיים), תשע"ב-2011 ?</w:t>
      </w:r>
    </w:p>
    <w:p w:rsidR="000B3F90" w:rsidRDefault="000B3F90" w:rsidP="000B3F90">
      <w:pPr>
        <w:pStyle w:val="a6"/>
        <w:spacing w:line="276" w:lineRule="auto"/>
        <w:jc w:val="both"/>
        <w:rPr>
          <w:rtl/>
        </w:rPr>
      </w:pPr>
    </w:p>
    <w:p w:rsidR="000B3F90" w:rsidRDefault="000B3F90" w:rsidP="000B3F90">
      <w:pPr>
        <w:pStyle w:val="a6"/>
        <w:numPr>
          <w:ilvl w:val="0"/>
          <w:numId w:val="6"/>
        </w:numPr>
        <w:spacing w:line="276" w:lineRule="auto"/>
        <w:jc w:val="both"/>
        <w:rPr>
          <w:rtl/>
        </w:rPr>
      </w:pPr>
      <w:r>
        <w:rPr>
          <w:rFonts w:hint="cs"/>
          <w:rtl/>
        </w:rPr>
        <w:t xml:space="preserve">מדוע לא החלו עד היום בהנגשה (בהתאם לתקנות) של מס' מצומצם של מקוואות במטרה לתת מענה </w:t>
      </w:r>
      <w:proofErr w:type="spellStart"/>
      <w:r>
        <w:rPr>
          <w:rFonts w:hint="cs"/>
          <w:rtl/>
        </w:rPr>
        <w:t>מיידי</w:t>
      </w:r>
      <w:proofErr w:type="spellEnd"/>
      <w:r>
        <w:rPr>
          <w:rFonts w:hint="cs"/>
          <w:rtl/>
        </w:rPr>
        <w:t xml:space="preserve"> לצורך הקיים, ותחת זאת מדובר על </w:t>
      </w:r>
      <w:proofErr w:type="spellStart"/>
      <w:r>
        <w:rPr>
          <w:rFonts w:hint="cs"/>
          <w:rtl/>
        </w:rPr>
        <w:t>תוכנית</w:t>
      </w:r>
      <w:proofErr w:type="spellEnd"/>
      <w:r>
        <w:rPr>
          <w:rFonts w:hint="cs"/>
          <w:rtl/>
        </w:rPr>
        <w:t xml:space="preserve"> הנגשה שאמורה לתת מענה רק בעוד 5 שנים מהיום? </w:t>
      </w:r>
    </w:p>
    <w:p w:rsidR="000B3F90" w:rsidRDefault="000B3F90" w:rsidP="000B3F90">
      <w:pPr>
        <w:pStyle w:val="a6"/>
        <w:rPr>
          <w:rtl/>
        </w:rPr>
      </w:pPr>
    </w:p>
    <w:p w:rsidR="000B3F90" w:rsidRDefault="000B3F90" w:rsidP="000B3F90">
      <w:pPr>
        <w:pStyle w:val="a6"/>
        <w:numPr>
          <w:ilvl w:val="0"/>
          <w:numId w:val="6"/>
        </w:numPr>
        <w:spacing w:line="276" w:lineRule="auto"/>
        <w:jc w:val="both"/>
        <w:rPr>
          <w:rtl/>
        </w:rPr>
      </w:pPr>
      <w:r>
        <w:rPr>
          <w:rFonts w:hint="cs"/>
          <w:rtl/>
        </w:rPr>
        <w:t>מדוע לא ניתן מידע מסודר ונגיש באתר האינטרנט של המשרד אודות המקוואות הנגישים הקיימים כבר היום במסגרת "מאגר מקוואות הטהרה" הקיים באתר האינטרנט של המשרד?</w:t>
      </w:r>
    </w:p>
    <w:p w:rsidR="00151297" w:rsidRDefault="00151297" w:rsidP="00567D2B">
      <w:pPr>
        <w:spacing w:line="276" w:lineRule="auto"/>
        <w:jc w:val="both"/>
        <w:rPr>
          <w:rtl/>
        </w:rPr>
      </w:pPr>
    </w:p>
    <w:p w:rsidR="00C41B36" w:rsidRDefault="00C41B36" w:rsidP="00567D2B">
      <w:pPr>
        <w:spacing w:line="276" w:lineRule="auto"/>
        <w:jc w:val="both"/>
        <w:rPr>
          <w:rtl/>
        </w:rPr>
      </w:pPr>
    </w:p>
    <w:p w:rsidR="000B3F90" w:rsidRDefault="000B3F90" w:rsidP="00567D2B">
      <w:pPr>
        <w:spacing w:line="276" w:lineRule="auto"/>
        <w:jc w:val="both"/>
        <w:rPr>
          <w:rtl/>
        </w:rPr>
      </w:pPr>
      <w:r>
        <w:rPr>
          <w:rFonts w:hint="cs"/>
          <w:rtl/>
        </w:rPr>
        <w:t>נודה לך על שיתוף פעולה בתחום רגיש וחשוב זה.</w:t>
      </w:r>
    </w:p>
    <w:p w:rsidR="00987D58" w:rsidRDefault="00987D58" w:rsidP="00567D2B">
      <w:pPr>
        <w:spacing w:line="276" w:lineRule="auto"/>
        <w:jc w:val="both"/>
        <w:rPr>
          <w:rtl/>
        </w:rPr>
      </w:pPr>
    </w:p>
    <w:p w:rsidR="00987D58" w:rsidRDefault="00987D58" w:rsidP="00567D2B">
      <w:pPr>
        <w:spacing w:line="276" w:lineRule="auto"/>
        <w:jc w:val="both"/>
        <w:rPr>
          <w:rtl/>
        </w:rPr>
      </w:pPr>
    </w:p>
    <w:p w:rsidR="00987D58" w:rsidRDefault="00987D58" w:rsidP="00567D2B">
      <w:pPr>
        <w:spacing w:line="276" w:lineRule="auto"/>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עו"ד </w:t>
      </w:r>
      <w:proofErr w:type="spellStart"/>
      <w:r>
        <w:rPr>
          <w:rFonts w:hint="cs"/>
          <w:rtl/>
        </w:rPr>
        <w:t>צפורת</w:t>
      </w:r>
      <w:proofErr w:type="spellEnd"/>
      <w:r>
        <w:rPr>
          <w:rFonts w:hint="cs"/>
          <w:rtl/>
        </w:rPr>
        <w:t xml:space="preserve"> שימל,</w:t>
      </w:r>
    </w:p>
    <w:p w:rsidR="00987D58" w:rsidRDefault="00987D58" w:rsidP="00567D2B">
      <w:pPr>
        <w:spacing w:line="276" w:lineRule="auto"/>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יועצת משפטית</w:t>
      </w:r>
    </w:p>
    <w:p w:rsidR="00987D58" w:rsidRDefault="00987D58" w:rsidP="00987D58">
      <w:pPr>
        <w:spacing w:line="276" w:lineRule="auto"/>
        <w:ind w:left="5760"/>
        <w:jc w:val="both"/>
        <w:rPr>
          <w:rtl/>
        </w:rPr>
      </w:pPr>
      <w:r>
        <w:rPr>
          <w:rFonts w:hint="cs"/>
          <w:rtl/>
        </w:rPr>
        <w:t xml:space="preserve">       "אמונה"</w:t>
      </w:r>
    </w:p>
    <w:sectPr w:rsidR="00987D58" w:rsidSect="006F5804">
      <w:headerReference w:type="default" r:id="rId8"/>
      <w:pgSz w:w="11906" w:h="16838"/>
      <w:pgMar w:top="215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DE" w:rsidRDefault="000558DE">
      <w:r>
        <w:separator/>
      </w:r>
    </w:p>
  </w:endnote>
  <w:endnote w:type="continuationSeparator" w:id="0">
    <w:p w:rsidR="000558DE" w:rsidRDefault="0005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DE" w:rsidRDefault="000558DE">
      <w:r>
        <w:separator/>
      </w:r>
    </w:p>
  </w:footnote>
  <w:footnote w:type="continuationSeparator" w:id="0">
    <w:p w:rsidR="000558DE" w:rsidRDefault="00055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E" w:rsidRDefault="00F229EE">
    <w:pPr>
      <w:pStyle w:val="a3"/>
    </w:pPr>
    <w:r>
      <w:rPr>
        <w:noProof/>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-449580</wp:posOffset>
          </wp:positionV>
          <wp:extent cx="7530465" cy="10629900"/>
          <wp:effectExtent l="0" t="0" r="0" b="0"/>
          <wp:wrapNone/>
          <wp:docPr id="1" name="תמונה 1" descr="cid:BEE60E95-0581-45BB-B2A5-4CB4B7C052B3@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EE60E95-0581-45BB-B2A5-4CB4B7C052B3@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30465" cy="1062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033D7"/>
    <w:multiLevelType w:val="hybridMultilevel"/>
    <w:tmpl w:val="10585236"/>
    <w:lvl w:ilvl="0" w:tplc="81BC89DA">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63415"/>
    <w:multiLevelType w:val="hybridMultilevel"/>
    <w:tmpl w:val="952A01BA"/>
    <w:lvl w:ilvl="0" w:tplc="05E2F5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D2CA9"/>
    <w:multiLevelType w:val="hybridMultilevel"/>
    <w:tmpl w:val="FDC4CBEA"/>
    <w:lvl w:ilvl="0" w:tplc="CE14614C">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8101C"/>
    <w:multiLevelType w:val="hybridMultilevel"/>
    <w:tmpl w:val="8E0A9828"/>
    <w:lvl w:ilvl="0" w:tplc="E8E42A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C29BD"/>
    <w:multiLevelType w:val="hybridMultilevel"/>
    <w:tmpl w:val="14F07EF0"/>
    <w:lvl w:ilvl="0" w:tplc="9ACE59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61136F"/>
    <w:multiLevelType w:val="hybridMultilevel"/>
    <w:tmpl w:val="4614B94E"/>
    <w:lvl w:ilvl="0" w:tplc="7FA20216">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C6"/>
    <w:rsid w:val="000558DE"/>
    <w:rsid w:val="000762D4"/>
    <w:rsid w:val="00097C07"/>
    <w:rsid w:val="000B3F90"/>
    <w:rsid w:val="000D7388"/>
    <w:rsid w:val="001102E5"/>
    <w:rsid w:val="00151297"/>
    <w:rsid w:val="001C51F8"/>
    <w:rsid w:val="002110DE"/>
    <w:rsid w:val="00225C56"/>
    <w:rsid w:val="002A5D1A"/>
    <w:rsid w:val="002A7C0E"/>
    <w:rsid w:val="002C49A1"/>
    <w:rsid w:val="002D3ACA"/>
    <w:rsid w:val="003A6093"/>
    <w:rsid w:val="00437CD3"/>
    <w:rsid w:val="00480AE6"/>
    <w:rsid w:val="004E0B4C"/>
    <w:rsid w:val="0053441F"/>
    <w:rsid w:val="00567D2B"/>
    <w:rsid w:val="00570196"/>
    <w:rsid w:val="00581B7A"/>
    <w:rsid w:val="006376C1"/>
    <w:rsid w:val="00656527"/>
    <w:rsid w:val="006C5704"/>
    <w:rsid w:val="006F5804"/>
    <w:rsid w:val="00711C7C"/>
    <w:rsid w:val="00745395"/>
    <w:rsid w:val="007B09CA"/>
    <w:rsid w:val="00877ACB"/>
    <w:rsid w:val="00881023"/>
    <w:rsid w:val="0096559C"/>
    <w:rsid w:val="00987D58"/>
    <w:rsid w:val="00990DC1"/>
    <w:rsid w:val="009950B6"/>
    <w:rsid w:val="00A06B65"/>
    <w:rsid w:val="00B07C82"/>
    <w:rsid w:val="00B55271"/>
    <w:rsid w:val="00B838C7"/>
    <w:rsid w:val="00BF376F"/>
    <w:rsid w:val="00C15AFA"/>
    <w:rsid w:val="00C33578"/>
    <w:rsid w:val="00C41B36"/>
    <w:rsid w:val="00CA3BFE"/>
    <w:rsid w:val="00CC0570"/>
    <w:rsid w:val="00D82B6C"/>
    <w:rsid w:val="00DE73DB"/>
    <w:rsid w:val="00E42013"/>
    <w:rsid w:val="00E73E96"/>
    <w:rsid w:val="00E777C6"/>
    <w:rsid w:val="00EB62D7"/>
    <w:rsid w:val="00F229EE"/>
    <w:rsid w:val="00F95390"/>
    <w:rsid w:val="00FF13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David"/>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62D7"/>
    <w:pPr>
      <w:tabs>
        <w:tab w:val="center" w:pos="4153"/>
        <w:tab w:val="right" w:pos="8306"/>
      </w:tabs>
    </w:pPr>
  </w:style>
  <w:style w:type="paragraph" w:styleId="a4">
    <w:name w:val="footer"/>
    <w:basedOn w:val="a"/>
    <w:rsid w:val="00EB62D7"/>
    <w:pPr>
      <w:tabs>
        <w:tab w:val="center" w:pos="4153"/>
        <w:tab w:val="right" w:pos="8306"/>
      </w:tabs>
    </w:pPr>
  </w:style>
  <w:style w:type="paragraph" w:styleId="a5">
    <w:name w:val="Balloon Text"/>
    <w:basedOn w:val="a"/>
    <w:semiHidden/>
    <w:rsid w:val="00EB62D7"/>
    <w:rPr>
      <w:rFonts w:ascii="Tahoma" w:hAnsi="Tahoma" w:cs="Tahoma"/>
      <w:sz w:val="16"/>
      <w:szCs w:val="16"/>
    </w:rPr>
  </w:style>
  <w:style w:type="paragraph" w:styleId="a6">
    <w:name w:val="List Paragraph"/>
    <w:basedOn w:val="a"/>
    <w:uiPriority w:val="34"/>
    <w:qFormat/>
    <w:rsid w:val="00711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David"/>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62D7"/>
    <w:pPr>
      <w:tabs>
        <w:tab w:val="center" w:pos="4153"/>
        <w:tab w:val="right" w:pos="8306"/>
      </w:tabs>
    </w:pPr>
  </w:style>
  <w:style w:type="paragraph" w:styleId="a4">
    <w:name w:val="footer"/>
    <w:basedOn w:val="a"/>
    <w:rsid w:val="00EB62D7"/>
    <w:pPr>
      <w:tabs>
        <w:tab w:val="center" w:pos="4153"/>
        <w:tab w:val="right" w:pos="8306"/>
      </w:tabs>
    </w:pPr>
  </w:style>
  <w:style w:type="paragraph" w:styleId="a5">
    <w:name w:val="Balloon Text"/>
    <w:basedOn w:val="a"/>
    <w:semiHidden/>
    <w:rsid w:val="00EB62D7"/>
    <w:rPr>
      <w:rFonts w:ascii="Tahoma" w:hAnsi="Tahoma" w:cs="Tahoma"/>
      <w:sz w:val="16"/>
      <w:szCs w:val="16"/>
    </w:rPr>
  </w:style>
  <w:style w:type="paragraph" w:styleId="a6">
    <w:name w:val="List Paragraph"/>
    <w:basedOn w:val="a"/>
    <w:uiPriority w:val="34"/>
    <w:qFormat/>
    <w:rsid w:val="00711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BEE60E95-0581-45BB-B2A5-4CB4B7C052B3@loca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iporet\Desktop\&#1491;&#1507;%20&#1500;&#1493;&#1490;&#1493;%20&#1488;&#1502;&#1493;&#1504;&#1492;%20&#1495;&#1491;&#1513;%207.10.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לוגו אמונה חדש 7.10.dot</Template>
  <TotalTime>0</TotalTime>
  <Pages>3</Pages>
  <Words>821</Words>
  <Characters>3964</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Emunah</Company>
  <LinksUpToDate>false</LinksUpToDate>
  <CharactersWithSpaces>4776</CharactersWithSpaces>
  <SharedDoc>false</SharedDoc>
  <HLinks>
    <vt:vector size="6" baseType="variant">
      <vt:variant>
        <vt:i4>4063250</vt:i4>
      </vt:variant>
      <vt:variant>
        <vt:i4>-1</vt:i4>
      </vt:variant>
      <vt:variant>
        <vt:i4>2049</vt:i4>
      </vt:variant>
      <vt:variant>
        <vt:i4>1</vt:i4>
      </vt:variant>
      <vt:variant>
        <vt:lpwstr>cid:BEE60E95-0581-45BB-B2A5-4CB4B7C052B3@local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Tsiporet Shimel</dc:creator>
  <cp:keywords/>
  <dc:description/>
  <cp:lastModifiedBy>Tsiporet Shimel</cp:lastModifiedBy>
  <cp:revision>2</cp:revision>
  <cp:lastPrinted>2013-10-20T09:35:00Z</cp:lastPrinted>
  <dcterms:created xsi:type="dcterms:W3CDTF">2013-10-22T08:36:00Z</dcterms:created>
  <dcterms:modified xsi:type="dcterms:W3CDTF">2013-10-22T08:36:00Z</dcterms:modified>
</cp:coreProperties>
</file>